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9A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</w:p>
    <w:p w:rsidR="00D83518" w:rsidRPr="00EB568E" w:rsidRDefault="002477B4" w:rsidP="002477B4">
      <w:pPr>
        <w:jc w:val="center"/>
        <w:rPr>
          <w:rStyle w:val="a5"/>
          <w:sz w:val="28"/>
          <w:szCs w:val="28"/>
          <w:lang w:val="uk-UA"/>
        </w:rPr>
      </w:pPr>
      <w:r w:rsidRPr="00EB568E">
        <w:rPr>
          <w:rStyle w:val="a5"/>
          <w:sz w:val="28"/>
          <w:szCs w:val="28"/>
          <w:lang w:val="uk-UA"/>
        </w:rPr>
        <w:t xml:space="preserve">про розгляд запитів на публічну інформацію </w:t>
      </w:r>
    </w:p>
    <w:p w:rsidR="00F0219A" w:rsidRDefault="002477B4" w:rsidP="00F0219A">
      <w:pPr>
        <w:jc w:val="center"/>
        <w:rPr>
          <w:rStyle w:val="a5"/>
          <w:sz w:val="28"/>
          <w:szCs w:val="28"/>
          <w:lang w:val="uk-UA"/>
        </w:rPr>
      </w:pPr>
      <w:r w:rsidRPr="00EB568E">
        <w:rPr>
          <w:rStyle w:val="a5"/>
          <w:sz w:val="28"/>
          <w:szCs w:val="28"/>
          <w:lang w:val="uk-UA"/>
        </w:rPr>
        <w:t xml:space="preserve">за </w:t>
      </w:r>
      <w:r w:rsidR="004A44DD" w:rsidRPr="00EB568E">
        <w:rPr>
          <w:rStyle w:val="a5"/>
          <w:sz w:val="28"/>
          <w:szCs w:val="28"/>
          <w:lang w:val="uk-UA"/>
        </w:rPr>
        <w:t>перш</w:t>
      </w:r>
      <w:r w:rsidR="00794E1F" w:rsidRPr="00EB568E">
        <w:rPr>
          <w:rStyle w:val="a5"/>
          <w:sz w:val="28"/>
          <w:szCs w:val="28"/>
          <w:lang w:val="uk-UA"/>
        </w:rPr>
        <w:t>е півріччя</w:t>
      </w:r>
      <w:r w:rsidR="004A44DD" w:rsidRPr="00EB568E">
        <w:rPr>
          <w:rStyle w:val="a5"/>
          <w:sz w:val="28"/>
          <w:szCs w:val="28"/>
          <w:lang w:val="uk-UA"/>
        </w:rPr>
        <w:t xml:space="preserve"> 2020</w:t>
      </w:r>
      <w:r w:rsidR="00D83518" w:rsidRPr="00EB568E">
        <w:rPr>
          <w:rStyle w:val="a5"/>
          <w:sz w:val="28"/>
          <w:szCs w:val="28"/>
          <w:lang w:val="uk-UA"/>
        </w:rPr>
        <w:t xml:space="preserve"> року</w:t>
      </w:r>
    </w:p>
    <w:p w:rsidR="00F0219A" w:rsidRDefault="00F0219A" w:rsidP="00F0219A">
      <w:pPr>
        <w:jc w:val="center"/>
        <w:rPr>
          <w:rStyle w:val="a5"/>
          <w:sz w:val="28"/>
          <w:szCs w:val="28"/>
          <w:lang w:val="uk-UA"/>
        </w:rPr>
      </w:pPr>
      <w:bookmarkStart w:id="0" w:name="_GoBack"/>
      <w:bookmarkEnd w:id="0"/>
    </w:p>
    <w:p w:rsidR="00F0219A" w:rsidRDefault="00F963AE" w:rsidP="00F0219A">
      <w:pPr>
        <w:pStyle w:val="2"/>
      </w:pPr>
      <w:r w:rsidRPr="00F0219A">
        <w:t xml:space="preserve"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</w:t>
      </w:r>
      <w:r w:rsidR="00F0219A">
        <w:t xml:space="preserve">Івано-Франківської </w:t>
      </w:r>
      <w:r w:rsidRPr="00F0219A">
        <w:t>області вживалися заходи, спрямовані на забезпечення прав громадян на інформацію.</w:t>
      </w:r>
    </w:p>
    <w:p w:rsidR="00F0219A" w:rsidRPr="00F0219A" w:rsidRDefault="004A44DD" w:rsidP="00F0219A">
      <w:pPr>
        <w:ind w:right="-284" w:firstLine="708"/>
        <w:jc w:val="both"/>
        <w:rPr>
          <w:sz w:val="28"/>
          <w:szCs w:val="28"/>
          <w:lang w:val="uk-UA"/>
        </w:rPr>
      </w:pPr>
      <w:r w:rsidRPr="00F0219A">
        <w:rPr>
          <w:sz w:val="28"/>
          <w:szCs w:val="28"/>
          <w:lang w:val="uk-UA"/>
        </w:rPr>
        <w:t xml:space="preserve">Упродовж </w:t>
      </w:r>
      <w:r w:rsidR="00EB568E" w:rsidRPr="00F0219A">
        <w:rPr>
          <w:sz w:val="28"/>
          <w:szCs w:val="28"/>
          <w:lang w:val="uk-UA"/>
        </w:rPr>
        <w:t xml:space="preserve">6 місяців </w:t>
      </w:r>
      <w:r w:rsidRPr="00F0219A">
        <w:rPr>
          <w:sz w:val="28"/>
          <w:szCs w:val="28"/>
          <w:lang w:val="uk-UA"/>
        </w:rPr>
        <w:t>2020</w:t>
      </w:r>
      <w:r w:rsidR="00F963AE" w:rsidRPr="00F0219A">
        <w:rPr>
          <w:sz w:val="28"/>
          <w:szCs w:val="28"/>
          <w:lang w:val="uk-UA"/>
        </w:rPr>
        <w:t xml:space="preserve"> року до прокуратури області надійшло </w:t>
      </w:r>
      <w:r w:rsidR="00EB568E" w:rsidRPr="00F0219A">
        <w:rPr>
          <w:sz w:val="28"/>
          <w:szCs w:val="28"/>
          <w:lang w:val="uk-UA"/>
        </w:rPr>
        <w:t>24</w:t>
      </w:r>
      <w:r w:rsidR="00F963AE" w:rsidRPr="00F0219A">
        <w:rPr>
          <w:sz w:val="28"/>
          <w:szCs w:val="28"/>
          <w:lang w:val="uk-UA"/>
        </w:rPr>
        <w:t xml:space="preserve"> запит</w:t>
      </w:r>
      <w:r w:rsidR="00EB568E" w:rsidRPr="00F0219A">
        <w:rPr>
          <w:sz w:val="28"/>
          <w:szCs w:val="28"/>
          <w:lang w:val="uk-UA"/>
        </w:rPr>
        <w:t>и</w:t>
      </w:r>
      <w:r w:rsidR="00F963AE" w:rsidRPr="00F0219A">
        <w:rPr>
          <w:sz w:val="28"/>
          <w:szCs w:val="28"/>
          <w:lang w:val="uk-UA"/>
        </w:rPr>
        <w:t xml:space="preserve"> на отримання пу</w:t>
      </w:r>
      <w:r w:rsidR="00EB568E" w:rsidRPr="00F0219A">
        <w:rPr>
          <w:sz w:val="28"/>
          <w:szCs w:val="28"/>
          <w:lang w:val="uk-UA"/>
        </w:rPr>
        <w:t>блічної інформації. Розглянуто 21</w:t>
      </w:r>
      <w:r w:rsidR="00F963AE" w:rsidRPr="00F0219A">
        <w:rPr>
          <w:sz w:val="28"/>
          <w:szCs w:val="28"/>
          <w:lang w:val="uk-UA"/>
        </w:rPr>
        <w:t xml:space="preserve"> запит</w:t>
      </w:r>
      <w:r w:rsidR="00F963AE" w:rsidRPr="00F0219A">
        <w:rPr>
          <w:b/>
          <w:sz w:val="28"/>
          <w:szCs w:val="28"/>
          <w:lang w:val="uk-UA"/>
        </w:rPr>
        <w:t>,</w:t>
      </w:r>
      <w:r w:rsidRPr="00F0219A">
        <w:rPr>
          <w:sz w:val="28"/>
          <w:szCs w:val="28"/>
          <w:lang w:val="uk-UA"/>
        </w:rPr>
        <w:t xml:space="preserve"> за результатами розгляду </w:t>
      </w:r>
      <w:r w:rsidR="00EB568E" w:rsidRPr="00F0219A">
        <w:rPr>
          <w:sz w:val="28"/>
          <w:szCs w:val="28"/>
          <w:lang w:val="uk-UA"/>
        </w:rPr>
        <w:t>7</w:t>
      </w:r>
      <w:r w:rsidR="00F963AE" w:rsidRPr="00F0219A">
        <w:rPr>
          <w:sz w:val="28"/>
          <w:szCs w:val="28"/>
          <w:lang w:val="uk-UA"/>
        </w:rPr>
        <w:t xml:space="preserve"> запитувачам надано інформацію, </w:t>
      </w:r>
      <w:r w:rsidR="00EB568E" w:rsidRPr="00F0219A">
        <w:rPr>
          <w:sz w:val="28"/>
          <w:szCs w:val="28"/>
          <w:lang w:val="uk-UA"/>
        </w:rPr>
        <w:t>14</w:t>
      </w:r>
      <w:r w:rsidR="00A00EFB" w:rsidRPr="00F0219A">
        <w:rPr>
          <w:sz w:val="28"/>
          <w:szCs w:val="28"/>
          <w:lang w:val="uk-UA"/>
        </w:rPr>
        <w:t xml:space="preserve"> – роз’яснення. Надіслано іншим розпорядникам </w:t>
      </w:r>
      <w:r w:rsidR="00EB568E" w:rsidRPr="00F0219A">
        <w:rPr>
          <w:sz w:val="28"/>
          <w:szCs w:val="28"/>
          <w:lang w:val="uk-UA"/>
        </w:rPr>
        <w:t>3</w:t>
      </w:r>
      <w:r w:rsidR="00A00EFB" w:rsidRPr="00F0219A">
        <w:rPr>
          <w:sz w:val="28"/>
          <w:szCs w:val="28"/>
          <w:lang w:val="uk-UA"/>
        </w:rPr>
        <w:t xml:space="preserve"> запит</w:t>
      </w:r>
      <w:r w:rsidR="00EB568E" w:rsidRPr="00F0219A">
        <w:rPr>
          <w:sz w:val="28"/>
          <w:szCs w:val="28"/>
          <w:lang w:val="uk-UA"/>
        </w:rPr>
        <w:t>и</w:t>
      </w:r>
      <w:r w:rsidR="00A00EFB" w:rsidRPr="00F0219A">
        <w:rPr>
          <w:sz w:val="28"/>
          <w:szCs w:val="28"/>
          <w:lang w:val="uk-UA"/>
        </w:rPr>
        <w:t>.</w:t>
      </w:r>
    </w:p>
    <w:p w:rsidR="00F0219A" w:rsidRPr="00F0219A" w:rsidRDefault="00F963AE" w:rsidP="00F0219A">
      <w:pPr>
        <w:ind w:right="-284" w:firstLine="708"/>
        <w:jc w:val="both"/>
        <w:rPr>
          <w:sz w:val="28"/>
          <w:szCs w:val="28"/>
          <w:lang w:val="uk-UA"/>
        </w:rPr>
      </w:pPr>
      <w:r w:rsidRPr="00F0219A">
        <w:rPr>
          <w:sz w:val="28"/>
          <w:szCs w:val="28"/>
          <w:lang w:val="uk-UA"/>
        </w:rPr>
        <w:t>Запити на інформацію стосувалися пи</w:t>
      </w:r>
      <w:r w:rsidR="004A44DD" w:rsidRPr="00F0219A">
        <w:rPr>
          <w:sz w:val="28"/>
          <w:szCs w:val="28"/>
          <w:lang w:val="uk-UA"/>
        </w:rPr>
        <w:t>тань досудового розслідування (</w:t>
      </w:r>
      <w:r w:rsidR="00EB568E" w:rsidRPr="00F0219A">
        <w:rPr>
          <w:sz w:val="28"/>
          <w:szCs w:val="28"/>
          <w:lang w:val="uk-UA"/>
        </w:rPr>
        <w:t>6</w:t>
      </w:r>
      <w:r w:rsidR="004A44DD" w:rsidRPr="00F0219A">
        <w:rPr>
          <w:sz w:val="28"/>
          <w:szCs w:val="28"/>
          <w:lang w:val="uk-UA"/>
        </w:rPr>
        <w:t>), інших питань (</w:t>
      </w:r>
      <w:r w:rsidR="00EB568E" w:rsidRPr="00F0219A">
        <w:rPr>
          <w:sz w:val="28"/>
          <w:szCs w:val="28"/>
          <w:lang w:val="uk-UA"/>
        </w:rPr>
        <w:t>15</w:t>
      </w:r>
      <w:r w:rsidRPr="00F0219A">
        <w:rPr>
          <w:sz w:val="28"/>
          <w:szCs w:val="28"/>
          <w:lang w:val="uk-UA"/>
        </w:rPr>
        <w:t>).</w:t>
      </w:r>
    </w:p>
    <w:p w:rsidR="00F0219A" w:rsidRPr="00F0219A" w:rsidRDefault="00F963AE" w:rsidP="00F0219A">
      <w:pPr>
        <w:ind w:right="-284" w:firstLine="708"/>
        <w:jc w:val="both"/>
        <w:rPr>
          <w:sz w:val="28"/>
          <w:szCs w:val="28"/>
          <w:lang w:val="uk-UA"/>
        </w:rPr>
      </w:pPr>
      <w:r w:rsidRPr="00F0219A">
        <w:rPr>
          <w:sz w:val="28"/>
          <w:szCs w:val="28"/>
          <w:lang w:val="uk-UA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F0219A" w:rsidRPr="00F0219A" w:rsidRDefault="00F963AE" w:rsidP="00F0219A">
      <w:pPr>
        <w:ind w:right="-284" w:firstLine="708"/>
        <w:jc w:val="both"/>
        <w:rPr>
          <w:sz w:val="28"/>
          <w:szCs w:val="28"/>
          <w:lang w:val="uk-UA"/>
        </w:rPr>
      </w:pPr>
      <w:r w:rsidRPr="00F0219A">
        <w:rPr>
          <w:sz w:val="28"/>
          <w:szCs w:val="28"/>
          <w:lang w:val="uk-UA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0219A">
      <w:pPr>
        <w:ind w:right="-284" w:firstLine="708"/>
        <w:jc w:val="both"/>
        <w:rPr>
          <w:b/>
          <w:sz w:val="28"/>
          <w:szCs w:val="28"/>
        </w:rPr>
      </w:pPr>
      <w:r w:rsidRPr="00F0219A">
        <w:rPr>
          <w:sz w:val="28"/>
          <w:szCs w:val="28"/>
          <w:lang w:val="uk-UA"/>
        </w:rPr>
        <w:t>Повнота та своєчасність надання відповідей запитувачам перебуває</w:t>
      </w:r>
      <w:r>
        <w:rPr>
          <w:sz w:val="28"/>
          <w:szCs w:val="28"/>
        </w:rPr>
        <w:t xml:space="preserve"> на постійному контролі керівництва прокуратури області.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прокуратури області</w:t>
      </w:r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p w:rsidR="004A44DD" w:rsidRPr="004A44DD" w:rsidRDefault="004A44DD" w:rsidP="00A915E0">
      <w:pPr>
        <w:pStyle w:val="a7"/>
        <w:ind w:left="0" w:right="-142" w:firstLine="0"/>
      </w:pPr>
    </w:p>
    <w:sectPr w:rsidR="004A44DD" w:rsidRPr="004A4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75E4"/>
    <w:rsid w:val="002477B4"/>
    <w:rsid w:val="002B573D"/>
    <w:rsid w:val="004A44DD"/>
    <w:rsid w:val="007668F4"/>
    <w:rsid w:val="00794E1F"/>
    <w:rsid w:val="00A00EFB"/>
    <w:rsid w:val="00A915E0"/>
    <w:rsid w:val="00AA73C2"/>
    <w:rsid w:val="00B9235B"/>
    <w:rsid w:val="00D83518"/>
    <w:rsid w:val="00EB568E"/>
    <w:rsid w:val="00F0219A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  <w:style w:type="paragraph" w:styleId="2">
    <w:name w:val="Body Text Indent 2"/>
    <w:basedOn w:val="a"/>
    <w:link w:val="20"/>
    <w:uiPriority w:val="99"/>
    <w:unhideWhenUsed/>
    <w:rsid w:val="00F0219A"/>
    <w:pPr>
      <w:ind w:right="-284" w:firstLine="708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219A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17</cp:revision>
  <cp:lastPrinted>2019-04-01T07:58:00Z</cp:lastPrinted>
  <dcterms:created xsi:type="dcterms:W3CDTF">2019-01-08T07:58:00Z</dcterms:created>
  <dcterms:modified xsi:type="dcterms:W3CDTF">2020-07-07T11:59:00Z</dcterms:modified>
</cp:coreProperties>
</file>